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C34FCF">
        <w:t>175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proofErr w:type="spellStart"/>
      <w:r w:rsidR="00C34FCF">
        <w:rPr>
          <w:b/>
          <w:bCs/>
          <w:color w:val="000000"/>
        </w:rPr>
        <w:t>Telco</w:t>
      </w:r>
      <w:proofErr w:type="spellEnd"/>
      <w:r w:rsidR="00C34FCF">
        <w:rPr>
          <w:b/>
          <w:bCs/>
          <w:color w:val="000000"/>
        </w:rPr>
        <w:t xml:space="preserve"> Pro </w:t>
      </w:r>
      <w:proofErr w:type="spellStart"/>
      <w:r w:rsidR="00C34FCF">
        <w:rPr>
          <w:b/>
          <w:bCs/>
          <w:color w:val="000000"/>
        </w:rPr>
        <w:t>Services</w:t>
      </w:r>
      <w:proofErr w:type="spellEnd"/>
      <w:r w:rsidR="00C34FCF">
        <w:rPr>
          <w:b/>
          <w:bCs/>
          <w:color w:val="000000"/>
        </w:rPr>
        <w:t>,</w:t>
      </w:r>
      <w:r w:rsidR="00B463A1">
        <w:rPr>
          <w:b/>
          <w:bCs/>
          <w:color w:val="000000"/>
        </w:rPr>
        <w:t xml:space="preserve">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C34FCF">
        <w:rPr>
          <w:bCs/>
          <w:color w:val="000000"/>
        </w:rPr>
        <w:t>Duhová 1531/3</w:t>
      </w:r>
      <w:r w:rsidRPr="00867296">
        <w:rPr>
          <w:bCs/>
          <w:color w:val="000000"/>
        </w:rPr>
        <w:t xml:space="preserve">, </w:t>
      </w:r>
      <w:r w:rsidR="00C34FCF">
        <w:rPr>
          <w:bCs/>
          <w:color w:val="000000"/>
        </w:rPr>
        <w:t>140 00 Praha 4 - Michle</w:t>
      </w:r>
      <w:r w:rsidRPr="00867296">
        <w:rPr>
          <w:bCs/>
          <w:color w:val="000000"/>
        </w:rPr>
        <w:t xml:space="preserve">, IČO: </w:t>
      </w:r>
      <w:r w:rsidR="00C34FCF">
        <w:rPr>
          <w:bCs/>
          <w:color w:val="000000"/>
        </w:rPr>
        <w:t>29148278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5026FD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867296">
        <w:t>společností</w:t>
      </w:r>
      <w:r w:rsidR="00B8380D" w:rsidRPr="00867296">
        <w:rPr>
          <w:b/>
        </w:rPr>
        <w:t xml:space="preserve"> </w:t>
      </w:r>
      <w:proofErr w:type="spellStart"/>
      <w:r w:rsidR="00C34FCF" w:rsidRPr="00C34FCF">
        <w:rPr>
          <w:bCs/>
          <w:color w:val="000000"/>
        </w:rPr>
        <w:t>Telco</w:t>
      </w:r>
      <w:proofErr w:type="spellEnd"/>
      <w:r w:rsidR="00C34FCF" w:rsidRPr="00C34FCF">
        <w:rPr>
          <w:bCs/>
          <w:color w:val="000000"/>
        </w:rPr>
        <w:t xml:space="preserve"> Pro </w:t>
      </w:r>
      <w:proofErr w:type="spellStart"/>
      <w:r w:rsidR="00C34FCF" w:rsidRPr="00C34FCF">
        <w:rPr>
          <w:bCs/>
          <w:color w:val="000000"/>
        </w:rPr>
        <w:t>Services</w:t>
      </w:r>
      <w:proofErr w:type="spellEnd"/>
      <w:r w:rsidR="00C34FCF" w:rsidRPr="00C34FCF">
        <w:rPr>
          <w:bCs/>
          <w:color w:val="000000"/>
        </w:rPr>
        <w:t>, a.s.,</w:t>
      </w:r>
      <w:r w:rsidR="00C34FCF" w:rsidRPr="00867296">
        <w:rPr>
          <w:b/>
          <w:bCs/>
          <w:color w:val="000000"/>
        </w:rPr>
        <w:t xml:space="preserve"> </w:t>
      </w:r>
      <w:r w:rsidR="00C34FCF" w:rsidRPr="00867296">
        <w:rPr>
          <w:bCs/>
          <w:color w:val="000000"/>
        </w:rPr>
        <w:t xml:space="preserve">se sídlem </w:t>
      </w:r>
      <w:r w:rsidR="00C34FCF">
        <w:rPr>
          <w:bCs/>
          <w:color w:val="000000"/>
        </w:rPr>
        <w:t>Duhová 1531/3</w:t>
      </w:r>
      <w:r w:rsidR="00C34FCF" w:rsidRPr="00867296">
        <w:rPr>
          <w:bCs/>
          <w:color w:val="000000"/>
        </w:rPr>
        <w:t xml:space="preserve">, </w:t>
      </w:r>
      <w:r w:rsidR="00C34FCF">
        <w:rPr>
          <w:bCs/>
          <w:color w:val="000000"/>
        </w:rPr>
        <w:t>140 00 Praha 4 - Michle</w:t>
      </w:r>
      <w:r w:rsidR="00C34FCF" w:rsidRPr="00867296">
        <w:rPr>
          <w:bCs/>
          <w:color w:val="000000"/>
        </w:rPr>
        <w:t xml:space="preserve">, IČO: </w:t>
      </w:r>
      <w:r w:rsidR="00C34FCF">
        <w:rPr>
          <w:bCs/>
          <w:color w:val="000000"/>
        </w:rPr>
        <w:t>29148278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C34FCF">
        <w:t>60</w:t>
      </w:r>
      <w:r w:rsidRPr="00867296">
        <w:t xml:space="preserve">, čj. </w:t>
      </w:r>
      <w:r w:rsidR="00DF19AF" w:rsidRPr="00867296">
        <w:t>ČTÚ-</w:t>
      </w:r>
      <w:r w:rsidR="00CA0F52">
        <w:t>13</w:t>
      </w:r>
      <w:r w:rsidR="008C7BD8">
        <w:t>1</w:t>
      </w:r>
      <w:r w:rsidRPr="00867296">
        <w:t xml:space="preserve"> </w:t>
      </w:r>
      <w:r w:rsidR="00C34FCF">
        <w:t>064</w:t>
      </w:r>
      <w:r w:rsidRPr="00867296">
        <w:t>/2013-610/</w:t>
      </w:r>
      <w:r w:rsidR="00A833FD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FD3865" w:rsidRPr="00FD3865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C34FCF">
        <w:t>60</w:t>
      </w:r>
      <w:r w:rsidR="001E5B64" w:rsidRPr="00867296">
        <w:t xml:space="preserve">, </w:t>
      </w:r>
      <w:r w:rsidRPr="00867296">
        <w:t xml:space="preserve">čj. </w:t>
      </w:r>
      <w:r w:rsidR="00CA0F52">
        <w:t>13</w:t>
      </w:r>
      <w:r w:rsidR="008C7BD8">
        <w:t>1</w:t>
      </w:r>
      <w:r w:rsidRPr="00867296">
        <w:t xml:space="preserve"> </w:t>
      </w:r>
      <w:r w:rsidR="00C34FCF">
        <w:t>064</w:t>
      </w:r>
      <w:r w:rsidRPr="00867296">
        <w:t>/2013-610/</w:t>
      </w:r>
      <w:r w:rsidR="00A833FD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5026FD" w:rsidRDefault="00DF19AF" w:rsidP="00DF19AF">
      <w:pPr>
        <w:spacing w:after="120"/>
        <w:ind w:firstLine="720"/>
        <w:rPr>
          <w:rFonts w:cs="Arial"/>
          <w:szCs w:val="22"/>
        </w:rPr>
      </w:pPr>
      <w:r w:rsidRPr="005026FD">
        <w:rPr>
          <w:rFonts w:cs="Arial"/>
          <w:szCs w:val="22"/>
        </w:rPr>
        <w:lastRenderedPageBreak/>
        <w:t xml:space="preserve">S ohledem na uvedené bylo dne </w:t>
      </w:r>
      <w:r w:rsidR="005026FD" w:rsidRPr="005026FD">
        <w:rPr>
          <w:rFonts w:cs="Arial"/>
          <w:szCs w:val="22"/>
        </w:rPr>
        <w:t>20</w:t>
      </w:r>
      <w:r w:rsidRPr="005026FD">
        <w:rPr>
          <w:rFonts w:cs="Arial"/>
          <w:szCs w:val="22"/>
        </w:rPr>
        <w:t xml:space="preserve">. </w:t>
      </w:r>
      <w:r w:rsidR="00867296" w:rsidRPr="005026FD">
        <w:rPr>
          <w:rFonts w:cs="Arial"/>
          <w:szCs w:val="22"/>
        </w:rPr>
        <w:t>června</w:t>
      </w:r>
      <w:r w:rsidRPr="005026FD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5026FD" w:rsidRPr="005026FD">
        <w:rPr>
          <w:rFonts w:cs="Arial"/>
          <w:szCs w:val="22"/>
        </w:rPr>
        <w:t>14</w:t>
      </w:r>
      <w:r w:rsidRPr="005026FD">
        <w:rPr>
          <w:rFonts w:cs="Arial"/>
          <w:szCs w:val="22"/>
        </w:rPr>
        <w:t xml:space="preserve"> dnů ode dne doručení oznámení.  </w:t>
      </w:r>
    </w:p>
    <w:p w:rsidR="00DF19AF" w:rsidRPr="005026FD" w:rsidRDefault="005026FD" w:rsidP="00DF19AF">
      <w:pPr>
        <w:spacing w:after="120"/>
        <w:ind w:firstLine="720"/>
        <w:rPr>
          <w:rFonts w:cs="Arial"/>
          <w:szCs w:val="22"/>
        </w:rPr>
      </w:pPr>
      <w:r w:rsidRPr="005026FD">
        <w:rPr>
          <w:rFonts w:cs="Arial"/>
          <w:szCs w:val="22"/>
        </w:rPr>
        <w:t>Účastník řízení se v uvedené lhůtě nevyjádřil</w:t>
      </w:r>
      <w:r w:rsidR="00DF19AF" w:rsidRPr="005026FD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65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B64"/>
    <w:rsid w:val="002E2471"/>
    <w:rsid w:val="00335A9A"/>
    <w:rsid w:val="00342F96"/>
    <w:rsid w:val="00352338"/>
    <w:rsid w:val="00363C25"/>
    <w:rsid w:val="00374634"/>
    <w:rsid w:val="00483D80"/>
    <w:rsid w:val="005026FD"/>
    <w:rsid w:val="006625D8"/>
    <w:rsid w:val="00677E2F"/>
    <w:rsid w:val="00867296"/>
    <w:rsid w:val="00883939"/>
    <w:rsid w:val="008C7BD8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833FD"/>
    <w:rsid w:val="00AA5E86"/>
    <w:rsid w:val="00AD75EA"/>
    <w:rsid w:val="00B4337C"/>
    <w:rsid w:val="00B463A1"/>
    <w:rsid w:val="00B8380D"/>
    <w:rsid w:val="00BC5CCD"/>
    <w:rsid w:val="00C34FCF"/>
    <w:rsid w:val="00C97906"/>
    <w:rsid w:val="00CA0F52"/>
    <w:rsid w:val="00D20225"/>
    <w:rsid w:val="00DF19AF"/>
    <w:rsid w:val="00F01E11"/>
    <w:rsid w:val="00FA032E"/>
    <w:rsid w:val="00FA0548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1524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2016-07-18T17:06:00Z</dcterms:created>
  <dcterms:modified xsi:type="dcterms:W3CDTF">2016-07-21T07:59:00Z</dcterms:modified>
</cp:coreProperties>
</file>