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0443C">
        <w:rPr>
          <w:rFonts w:ascii="Times New Roman" w:hAnsi="Times New Roman" w:cs="Times New Roman"/>
          <w:b/>
          <w:sz w:val="28"/>
          <w:szCs w:val="28"/>
        </w:rPr>
        <w:t>BEZÚHONNOSTI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  <w:bookmarkStart w:id="0" w:name="_GoBack"/>
      <w:bookmarkEnd w:id="0"/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příjmení: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Státní občanství: 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Místo narození (obec a okres): 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B8" w:rsidRDefault="00EB41B8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 odkazem na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00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0443C">
        <w:rPr>
          <w:rFonts w:ascii="Times New Roman" w:hAnsi="Times New Roman" w:cs="Times New Roman"/>
          <w:sz w:val="24"/>
          <w:szCs w:val="24"/>
        </w:rPr>
        <w:t xml:space="preserve"> odst.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443C">
        <w:rPr>
          <w:rFonts w:ascii="Times New Roman" w:hAnsi="Times New Roman" w:cs="Times New Roman"/>
          <w:sz w:val="24"/>
          <w:szCs w:val="24"/>
        </w:rPr>
        <w:t xml:space="preserve"> zákona č. 234/2014 Sb., o státní službě,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00443C">
        <w:rPr>
          <w:rFonts w:ascii="Times New Roman" w:hAnsi="Times New Roman" w:cs="Times New Roman"/>
          <w:sz w:val="24"/>
          <w:szCs w:val="24"/>
        </w:rPr>
        <w:t xml:space="preserve"> tímto čestně prohlašuji, že k dnešnímu dni (tj. ke dni podání žádosti o přijetí do služebního poměru</w:t>
      </w:r>
      <w:r>
        <w:rPr>
          <w:rFonts w:ascii="Times New Roman" w:hAnsi="Times New Roman" w:cs="Times New Roman"/>
          <w:sz w:val="24"/>
          <w:szCs w:val="24"/>
        </w:rPr>
        <w:t>/ zařazení/ jmenování na služební místo</w:t>
      </w:r>
      <w:r w:rsidRPr="0000443C">
        <w:rPr>
          <w:rFonts w:ascii="Times New Roman" w:hAnsi="Times New Roman" w:cs="Times New Roman"/>
          <w:sz w:val="24"/>
          <w:szCs w:val="24"/>
        </w:rPr>
        <w:t xml:space="preserve">) splňuji předpoklad bezúhonnosti podle </w:t>
      </w:r>
      <w:r w:rsidR="00EB41B8">
        <w:rPr>
          <w:rFonts w:ascii="Times New Roman" w:hAnsi="Times New Roman" w:cs="Times New Roman"/>
          <w:sz w:val="24"/>
          <w:szCs w:val="24"/>
        </w:rPr>
        <w:br/>
      </w:r>
      <w:r w:rsidRPr="0000443C">
        <w:rPr>
          <w:rFonts w:ascii="Times New Roman" w:hAnsi="Times New Roman" w:cs="Times New Roman"/>
          <w:sz w:val="24"/>
          <w:szCs w:val="24"/>
        </w:rPr>
        <w:t>§ 25 odst. 1 písm. d) ve spojení s § 25 odst. 3 zákona o státní službě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EB41B8">
        <w:rPr>
          <w:rFonts w:ascii="Times New Roman" w:hAnsi="Times New Roman" w:cs="Times New Roman"/>
          <w:sz w:val="24"/>
          <w:szCs w:val="24"/>
        </w:rPr>
        <w:t xml:space="preserve"> a toto čestné prohlášení s vyplněnými údaji dokládám za účelem toho, aby služební orgán prostřednictvím Rejstříku trestů moji bezúhonnost ověřil</w:t>
      </w:r>
      <w:r w:rsidR="00EB41B8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00443C">
        <w:rPr>
          <w:rFonts w:ascii="Times New Roman" w:hAnsi="Times New Roman" w:cs="Times New Roman"/>
          <w:sz w:val="24"/>
          <w:szCs w:val="24"/>
        </w:rPr>
        <w:t>.</w:t>
      </w: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 w:rsidRPr="00287B38"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6C4078" w:rsidP="008130CC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3C" w:rsidRDefault="0000443C" w:rsidP="0003753E">
      <w:pPr>
        <w:spacing w:after="0" w:line="240" w:lineRule="auto"/>
      </w:pPr>
      <w:r>
        <w:separator/>
      </w:r>
    </w:p>
  </w:endnote>
  <w:end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3C" w:rsidRDefault="0000443C" w:rsidP="0003753E">
      <w:pPr>
        <w:spacing w:after="0" w:line="240" w:lineRule="auto"/>
      </w:pPr>
      <w:r>
        <w:separator/>
      </w:r>
    </w:p>
  </w:footnote>
  <w:foot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footnote>
  <w:footnote w:id="1">
    <w:p w:rsidR="0000443C" w:rsidRPr="00EB41B8" w:rsidRDefault="0000443C" w:rsidP="00EB41B8">
      <w:pPr>
        <w:pStyle w:val="Textpoznpodarou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Dle § 25 odst. 3 zákona o státní službě se za bezúhonného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 schválení narovnání a zastavení trestního stíhání, je předpoklad bezúhonnosti splněn až po uplynutí 5 let ode dne nabytí právní moci těchto rozhodnutí.  </w:t>
      </w:r>
    </w:p>
  </w:footnote>
  <w:footnote w:id="2">
    <w:p w:rsidR="00EB41B8" w:rsidRPr="00EB41B8" w:rsidRDefault="00EB41B8" w:rsidP="00EB41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Není-li žadatel státním občanem České republiky, dokládá bezúhonnost dle § 26 odst. 1 věty páté zákona o státní službě.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3C" w:rsidRDefault="0000443C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00443C" w:rsidRDefault="0000443C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00443C" w:rsidRDefault="00004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0443C"/>
    <w:rsid w:val="00017D9C"/>
    <w:rsid w:val="0003753E"/>
    <w:rsid w:val="000922AC"/>
    <w:rsid w:val="00145B83"/>
    <w:rsid w:val="001E4C72"/>
    <w:rsid w:val="00213542"/>
    <w:rsid w:val="00275B91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348A7"/>
    <w:rsid w:val="00561D16"/>
    <w:rsid w:val="00577B45"/>
    <w:rsid w:val="005C03B5"/>
    <w:rsid w:val="006A03EA"/>
    <w:rsid w:val="006C4078"/>
    <w:rsid w:val="006E26C9"/>
    <w:rsid w:val="008130CC"/>
    <w:rsid w:val="0081396E"/>
    <w:rsid w:val="008526B0"/>
    <w:rsid w:val="008C45C0"/>
    <w:rsid w:val="009162EA"/>
    <w:rsid w:val="00931B08"/>
    <w:rsid w:val="00931F06"/>
    <w:rsid w:val="00976C77"/>
    <w:rsid w:val="009B5F69"/>
    <w:rsid w:val="00A01913"/>
    <w:rsid w:val="00A82E9D"/>
    <w:rsid w:val="00AA6A9E"/>
    <w:rsid w:val="00AF1EEA"/>
    <w:rsid w:val="00B10ABC"/>
    <w:rsid w:val="00B62B59"/>
    <w:rsid w:val="00CA731E"/>
    <w:rsid w:val="00CF1FC9"/>
    <w:rsid w:val="00D25518"/>
    <w:rsid w:val="00DA1220"/>
    <w:rsid w:val="00DA3974"/>
    <w:rsid w:val="00E13720"/>
    <w:rsid w:val="00EB41B8"/>
    <w:rsid w:val="00E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  <w:style w:type="paragraph" w:customStyle="1" w:styleId="Default">
    <w:name w:val="Default"/>
    <w:rsid w:val="00004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12C8-E51D-4910-B7E9-2FCD105C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B39D27C9.dotm</Template>
  <TotalTime>1</TotalTime>
  <Pages>1</Pages>
  <Words>126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KOHOUTOVÁ Dana</cp:lastModifiedBy>
  <cp:revision>2</cp:revision>
  <cp:lastPrinted>2017-03-10T07:25:00Z</cp:lastPrinted>
  <dcterms:created xsi:type="dcterms:W3CDTF">2017-03-10T07:26:00Z</dcterms:created>
  <dcterms:modified xsi:type="dcterms:W3CDTF">2017-03-10T07:26:00Z</dcterms:modified>
</cp:coreProperties>
</file>