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="-471" w:tblpY="1201"/>
        <w:tblW w:w="10445" w:type="dxa"/>
        <w:tblBorders>
          <w:top w:val="double" w:sz="12" w:space="0" w:color="B2A1C7" w:themeColor="accent4" w:themeTint="99"/>
          <w:left w:val="double" w:sz="12" w:space="0" w:color="B2A1C7" w:themeColor="accent4" w:themeTint="99"/>
          <w:bottom w:val="double" w:sz="12" w:space="0" w:color="B2A1C7" w:themeColor="accent4" w:themeTint="99"/>
          <w:right w:val="double" w:sz="12" w:space="0" w:color="B2A1C7" w:themeColor="accent4" w:themeTint="99"/>
          <w:insideH w:val="double" w:sz="12" w:space="0" w:color="B2A1C7" w:themeColor="accent4" w:themeTint="99"/>
          <w:insideV w:val="doub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0445"/>
      </w:tblGrid>
      <w:tr w:rsidR="00C37A65" w:rsidRPr="00020685" w:rsidTr="00047B6E">
        <w:trPr>
          <w:trHeight w:val="13662"/>
        </w:trPr>
        <w:tc>
          <w:tcPr>
            <w:tcW w:w="10445" w:type="dxa"/>
          </w:tcPr>
          <w:p w:rsidR="008B3F4B" w:rsidRDefault="008B3F4B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F4B">
              <w:rPr>
                <w:rFonts w:ascii="Times New Roman" w:hAnsi="Times New Roman" w:cs="Times New Roman"/>
                <w:b/>
                <w:sz w:val="76"/>
                <w:szCs w:val="76"/>
              </w:rPr>
              <w:t>Český telekomunikační úřad</w:t>
            </w:r>
          </w:p>
          <w:p w:rsidR="00C96E1D" w:rsidRDefault="00C96E1D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E1D" w:rsidRPr="00C96E1D" w:rsidRDefault="00C96E1D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2B8" w:rsidRDefault="007759A0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vyhlašuje výběrové řízení do pracovního poměru na </w:t>
            </w:r>
            <w:r w:rsidR="00AD12B8">
              <w:rPr>
                <w:rFonts w:ascii="Times New Roman" w:hAnsi="Times New Roman" w:cs="Times New Roman"/>
                <w:b/>
                <w:sz w:val="36"/>
                <w:szCs w:val="36"/>
              </w:rPr>
              <w:t>pozic</w:t>
            </w:r>
            <w:r w:rsidR="000342AF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  <w:p w:rsid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F4349" w:rsidRPr="00AD12B8" w:rsidRDefault="000342AF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RADY</w:t>
            </w:r>
            <w:r w:rsidR="004851B2" w:rsidRPr="00AD12B8">
              <w:rPr>
                <w:rFonts w:ascii="Times New Roman" w:hAnsi="Times New Roman" w:cs="Times New Roman"/>
                <w:b/>
                <w:sz w:val="68"/>
                <w:szCs w:val="68"/>
              </w:rPr>
              <w:t xml:space="preserve"> </w:t>
            </w:r>
          </w:p>
          <w:p w:rsid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12B8" w:rsidRP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do odboru </w:t>
            </w:r>
            <w:r w:rsidR="005C6385"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pro </w:t>
            </w:r>
            <w:r w:rsidR="007759A0">
              <w:rPr>
                <w:rFonts w:ascii="Times New Roman" w:hAnsi="Times New Roman" w:cs="Times New Roman"/>
                <w:b/>
                <w:sz w:val="56"/>
                <w:szCs w:val="56"/>
              </w:rPr>
              <w:t>severo</w:t>
            </w:r>
            <w:r w:rsidR="005C6385"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>českou oblast </w:t>
            </w:r>
          </w:p>
          <w:p w:rsidR="00356BF6" w:rsidRPr="00AD12B8" w:rsidRDefault="00A16253" w:rsidP="000B7EE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  <w:r w:rsidR="005C6385" w:rsidRPr="00AD12B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ddělení </w:t>
            </w:r>
            <w:r w:rsidR="00013FAC">
              <w:rPr>
                <w:rFonts w:ascii="Times New Roman" w:hAnsi="Times New Roman" w:cs="Times New Roman"/>
                <w:b/>
                <w:sz w:val="48"/>
                <w:szCs w:val="48"/>
              </w:rPr>
              <w:t>rozhodování sporů</w:t>
            </w:r>
          </w:p>
          <w:p w:rsidR="008B3F4B" w:rsidRPr="008B3F4B" w:rsidRDefault="008B3F4B" w:rsidP="00D31569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B6E" w:rsidRDefault="00047B6E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8E7" w:rsidRDefault="00E411F4" w:rsidP="00FF38E7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A6CE0E7" wp14:editId="0DFCA2B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64135</wp:posOffset>
                  </wp:positionV>
                  <wp:extent cx="6830060" cy="3567953"/>
                  <wp:effectExtent l="57150" t="57150" r="46990" b="520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tu_cz-ba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060" cy="3567953"/>
                          </a:xfrm>
                          <a:prstGeom prst="rect">
                            <a:avLst/>
                          </a:prstGeom>
                          <a:effectLst>
                            <a:outerShdw blurRad="1016000" dist="1104900" dir="5400000" algn="ctr" rotWithShape="0">
                              <a:srgbClr val="000000">
                                <a:alpha val="0"/>
                              </a:srgbClr>
                            </a:outerShdw>
                            <a:reflection stA="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translucentPowder"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8E7">
              <w:rPr>
                <w:rFonts w:ascii="Times New Roman" w:hAnsi="Times New Roman" w:cs="Times New Roman"/>
                <w:b/>
                <w:sz w:val="36"/>
                <w:szCs w:val="36"/>
              </w:rPr>
              <w:t>Nabízíme:</w:t>
            </w:r>
          </w:p>
          <w:p w:rsidR="00754AB5" w:rsidRPr="004851B2" w:rsidRDefault="00754AB5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možnost dalšího odborného vzdělávání</w:t>
            </w:r>
          </w:p>
          <w:p w:rsidR="00356BF6" w:rsidRDefault="00356BF6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5 týdnu dovolené</w:t>
            </w:r>
          </w:p>
          <w:p w:rsidR="007759A0" w:rsidRPr="004851B2" w:rsidRDefault="007759A0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dnů sick day</w:t>
            </w:r>
          </w:p>
          <w:p w:rsidR="00FF38E7" w:rsidRPr="004851B2" w:rsidRDefault="00FF38E7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flexibilní pracovní dobu</w:t>
            </w:r>
          </w:p>
          <w:p w:rsidR="003D6EE4" w:rsidRDefault="00AD12B8" w:rsidP="00AD12B8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plný úvazek</w:t>
            </w:r>
          </w:p>
          <w:p w:rsidR="00B1318B" w:rsidRPr="003D6EE4" w:rsidRDefault="00AD12B8" w:rsidP="00AD12B8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pracovní </w:t>
            </w:r>
            <w:r w:rsidR="00877A3A" w:rsidRPr="003D6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poměr </w:t>
            </w:r>
            <w:r w:rsidR="00356BF6" w:rsidRPr="003D6EE4">
              <w:rPr>
                <w:rFonts w:ascii="Times New Roman" w:hAnsi="Times New Roman" w:cs="Times New Roman"/>
                <w:b/>
                <w:sz w:val="26"/>
                <w:szCs w:val="26"/>
              </w:rPr>
              <w:t>na dobu určitou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 dobu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mateřské a rodičovské dovolené</w:t>
            </w:r>
          </w:p>
          <w:p w:rsidR="00877A3A" w:rsidRPr="00A16253" w:rsidRDefault="00877A3A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odměňování podle nařízení vlády č. </w:t>
            </w:r>
            <w:r w:rsidR="004416A8">
              <w:rPr>
                <w:rFonts w:ascii="Times New Roman" w:hAnsi="Times New Roman" w:cs="Times New Roman"/>
                <w:b/>
                <w:sz w:val="26"/>
                <w:szCs w:val="26"/>
              </w:rPr>
              <w:t>304/2014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Sb</w:t>
            </w:r>
            <w:r w:rsidR="00A162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16253" w:rsidRPr="00A16253">
              <w:rPr>
                <w:rFonts w:ascii="Times New Roman" w:hAnsi="Times New Roman"/>
                <w:b/>
                <w:sz w:val="26"/>
                <w:szCs w:val="26"/>
              </w:rPr>
              <w:t>o platových poměrech státních zaměstnanců, ve znění pozdějších předpisů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0342A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>. platová třída)</w:t>
            </w:r>
          </w:p>
          <w:p w:rsidR="00D31569" w:rsidRPr="00AD12B8" w:rsidRDefault="00CF5E87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2B8">
              <w:rPr>
                <w:rFonts w:ascii="Times New Roman" w:hAnsi="Times New Roman" w:cs="Times New Roman"/>
                <w:b/>
                <w:sz w:val="26"/>
                <w:szCs w:val="26"/>
              </w:rPr>
              <w:t>výkon služby v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 Ústí nad Labem</w:t>
            </w:r>
          </w:p>
          <w:p w:rsidR="00D0643A" w:rsidRDefault="00B1318B" w:rsidP="004F2CE6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38E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F2CE6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8B3F4B" w:rsidRDefault="00C96E1D" w:rsidP="008B3F4B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Popis pozice</w:t>
            </w:r>
            <w:r w:rsidR="008B3F4B" w:rsidRPr="008B3F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: </w:t>
            </w:r>
          </w:p>
          <w:p w:rsidR="00C96E1D" w:rsidRPr="00C96E1D" w:rsidRDefault="00C96E1D" w:rsidP="008B3F4B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42AF" w:rsidRPr="000342AF" w:rsidRDefault="000342AF" w:rsidP="000342AF">
            <w:pPr>
              <w:pStyle w:val="Odstavecseseznamem"/>
              <w:numPr>
                <w:ilvl w:val="0"/>
                <w:numId w:val="7"/>
              </w:numPr>
              <w:tabs>
                <w:tab w:val="left" w:pos="4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2AF">
              <w:rPr>
                <w:rFonts w:ascii="Times New Roman" w:hAnsi="Times New Roman" w:cs="Times New Roman"/>
                <w:b/>
                <w:sz w:val="26"/>
                <w:szCs w:val="26"/>
              </w:rPr>
              <w:t>Koordinace správy v jednotlivých oblastech elektronických komunikací, včetně přidělování čísel, rozhodování sporů, přidělování a využívání rádiového spektra.</w:t>
            </w:r>
          </w:p>
          <w:p w:rsidR="000342AF" w:rsidRPr="000342AF" w:rsidRDefault="000342AF" w:rsidP="000342AF">
            <w:pPr>
              <w:pStyle w:val="Odstavecseseznamem"/>
              <w:numPr>
                <w:ilvl w:val="0"/>
                <w:numId w:val="7"/>
              </w:numPr>
              <w:tabs>
                <w:tab w:val="left" w:pos="4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2AF">
              <w:rPr>
                <w:rFonts w:ascii="Times New Roman" w:hAnsi="Times New Roman" w:cs="Times New Roman"/>
                <w:b/>
                <w:sz w:val="26"/>
                <w:szCs w:val="26"/>
              </w:rPr>
              <w:t>Rozborová a vyhodnocovací činnost.</w:t>
            </w:r>
          </w:p>
          <w:p w:rsidR="000342AF" w:rsidRPr="000342AF" w:rsidRDefault="000342AF" w:rsidP="000342AF">
            <w:pPr>
              <w:pStyle w:val="Odstavecseseznamem"/>
              <w:numPr>
                <w:ilvl w:val="0"/>
                <w:numId w:val="7"/>
              </w:numPr>
              <w:tabs>
                <w:tab w:val="left" w:pos="4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2AF">
              <w:rPr>
                <w:rFonts w:ascii="Times New Roman" w:hAnsi="Times New Roman" w:cs="Times New Roman"/>
                <w:b/>
                <w:sz w:val="26"/>
                <w:szCs w:val="26"/>
              </w:rPr>
              <w:t>Odborné poradenství v oblasti elektronických komunikací.</w:t>
            </w:r>
          </w:p>
          <w:p w:rsidR="00AD12B8" w:rsidRPr="00AD12B8" w:rsidRDefault="00AD12B8" w:rsidP="00AD12B8">
            <w:pPr>
              <w:pStyle w:val="Odstavecseseznamem"/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 w:cs="Times New Roman"/>
                <w:b/>
                <w:spacing w:val="-17"/>
                <w:sz w:val="26"/>
                <w:szCs w:val="26"/>
              </w:rPr>
            </w:pPr>
          </w:p>
          <w:p w:rsidR="00877A3A" w:rsidRPr="004851B2" w:rsidRDefault="00877A3A" w:rsidP="00DB045C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356BF6" w:rsidRPr="004851B2" w:rsidRDefault="00C20D9D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Kontakt</w:t>
            </w:r>
            <w:r w:rsidR="00877A3A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 bližší informace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C20D9D" w:rsidRPr="00D31569" w:rsidRDefault="004851B2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Ing.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Luboš Mračko</w:t>
            </w:r>
            <w:r w:rsidR="00C20D9D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mrackol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@ctu.cz</w:t>
            </w:r>
            <w:r w:rsidR="00C20D9D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356BF6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356BF6"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7759A0"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 475 309 300</w:t>
            </w:r>
          </w:p>
          <w:p w:rsidR="00877A3A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77A3A" w:rsidRPr="004851B2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>V případě</w:t>
            </w:r>
            <w:r w:rsidR="00F179CA"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zájmu zašlete své CV na email </w:t>
            </w:r>
            <w:r w:rsidR="007759A0">
              <w:rPr>
                <w:rFonts w:ascii="Times New Roman" w:hAnsi="Times New Roman" w:cs="Times New Roman"/>
                <w:b/>
                <w:sz w:val="32"/>
                <w:szCs w:val="32"/>
              </w:rPr>
              <w:t>mrackol</w:t>
            </w:r>
            <w:r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>@ctu.cz</w:t>
            </w:r>
          </w:p>
          <w:p w:rsidR="00877A3A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77A3A" w:rsidRPr="00020685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A65" w:rsidRPr="00464C03" w:rsidRDefault="00C37A65" w:rsidP="004851B2">
      <w:pPr>
        <w:spacing w:line="240" w:lineRule="auto"/>
        <w:contextualSpacing/>
        <w:rPr>
          <w:rFonts w:ascii="Arial" w:hAnsi="Arial" w:cs="Arial"/>
          <w:b/>
        </w:rPr>
      </w:pPr>
    </w:p>
    <w:sectPr w:rsidR="00C37A65" w:rsidRPr="00464C03" w:rsidSect="004851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A0" w:rsidRDefault="007759A0" w:rsidP="0002725B">
      <w:pPr>
        <w:spacing w:after="0" w:line="240" w:lineRule="auto"/>
      </w:pPr>
      <w:r>
        <w:separator/>
      </w:r>
    </w:p>
  </w:endnote>
  <w:endnote w:type="continuationSeparator" w:id="0">
    <w:p w:rsidR="007759A0" w:rsidRDefault="007759A0" w:rsidP="000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A0" w:rsidRDefault="007759A0" w:rsidP="0002725B">
      <w:pPr>
        <w:spacing w:after="0" w:line="240" w:lineRule="auto"/>
      </w:pPr>
      <w:r>
        <w:separator/>
      </w:r>
    </w:p>
  </w:footnote>
  <w:footnote w:type="continuationSeparator" w:id="0">
    <w:p w:rsidR="007759A0" w:rsidRDefault="007759A0" w:rsidP="0002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4A"/>
    <w:multiLevelType w:val="hybridMultilevel"/>
    <w:tmpl w:val="1318BD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FB3"/>
    <w:multiLevelType w:val="hybridMultilevel"/>
    <w:tmpl w:val="0E10D350"/>
    <w:lvl w:ilvl="0" w:tplc="40C882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4D9"/>
    <w:multiLevelType w:val="hybridMultilevel"/>
    <w:tmpl w:val="E2FA3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630F"/>
    <w:multiLevelType w:val="singleLevel"/>
    <w:tmpl w:val="3070AA82"/>
    <w:lvl w:ilvl="0">
      <w:start w:val="3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B597644"/>
    <w:multiLevelType w:val="hybridMultilevel"/>
    <w:tmpl w:val="DF0EC16A"/>
    <w:lvl w:ilvl="0" w:tplc="799242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1030"/>
    <w:multiLevelType w:val="hybridMultilevel"/>
    <w:tmpl w:val="6EC88F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85175B"/>
    <w:multiLevelType w:val="hybridMultilevel"/>
    <w:tmpl w:val="48E27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8158F"/>
    <w:multiLevelType w:val="hybridMultilevel"/>
    <w:tmpl w:val="A4B05B82"/>
    <w:lvl w:ilvl="0" w:tplc="40C882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91677"/>
    <w:multiLevelType w:val="hybridMultilevel"/>
    <w:tmpl w:val="8B8AA346"/>
    <w:lvl w:ilvl="0" w:tplc="2C0E7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  <w:lvlOverride w:ilvl="0">
      <w:startOverride w:val="3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85"/>
    <w:rsid w:val="000046F8"/>
    <w:rsid w:val="00013FAC"/>
    <w:rsid w:val="00020685"/>
    <w:rsid w:val="00022E71"/>
    <w:rsid w:val="0002725B"/>
    <w:rsid w:val="000342AF"/>
    <w:rsid w:val="00034540"/>
    <w:rsid w:val="00040474"/>
    <w:rsid w:val="00047B6E"/>
    <w:rsid w:val="000714F3"/>
    <w:rsid w:val="00082FFF"/>
    <w:rsid w:val="000A3BF1"/>
    <w:rsid w:val="000B7EEF"/>
    <w:rsid w:val="001006E4"/>
    <w:rsid w:val="00123F13"/>
    <w:rsid w:val="001334F9"/>
    <w:rsid w:val="0017116F"/>
    <w:rsid w:val="00177C4B"/>
    <w:rsid w:val="0019707A"/>
    <w:rsid w:val="00264820"/>
    <w:rsid w:val="0026494D"/>
    <w:rsid w:val="0026729D"/>
    <w:rsid w:val="002B4EDB"/>
    <w:rsid w:val="002C5BDD"/>
    <w:rsid w:val="002C781C"/>
    <w:rsid w:val="00305798"/>
    <w:rsid w:val="00311AB1"/>
    <w:rsid w:val="00317BD8"/>
    <w:rsid w:val="003239A6"/>
    <w:rsid w:val="00356BF6"/>
    <w:rsid w:val="003D6EE4"/>
    <w:rsid w:val="003D7C36"/>
    <w:rsid w:val="003E6258"/>
    <w:rsid w:val="003F2787"/>
    <w:rsid w:val="00420285"/>
    <w:rsid w:val="00431CE0"/>
    <w:rsid w:val="004416A8"/>
    <w:rsid w:val="00467309"/>
    <w:rsid w:val="00483279"/>
    <w:rsid w:val="004851B2"/>
    <w:rsid w:val="004B39D8"/>
    <w:rsid w:val="004B775F"/>
    <w:rsid w:val="004C12AF"/>
    <w:rsid w:val="004E4843"/>
    <w:rsid w:val="004F2CE6"/>
    <w:rsid w:val="00507A55"/>
    <w:rsid w:val="00575CFE"/>
    <w:rsid w:val="005A66F3"/>
    <w:rsid w:val="005C5079"/>
    <w:rsid w:val="005C6385"/>
    <w:rsid w:val="005F4349"/>
    <w:rsid w:val="0060334D"/>
    <w:rsid w:val="00610ECF"/>
    <w:rsid w:val="006B1513"/>
    <w:rsid w:val="006B3D93"/>
    <w:rsid w:val="006B7FAF"/>
    <w:rsid w:val="00754AB5"/>
    <w:rsid w:val="00770F5D"/>
    <w:rsid w:val="007759A0"/>
    <w:rsid w:val="00846857"/>
    <w:rsid w:val="00850D40"/>
    <w:rsid w:val="00877A3A"/>
    <w:rsid w:val="008826E2"/>
    <w:rsid w:val="00891F6B"/>
    <w:rsid w:val="008B3F4B"/>
    <w:rsid w:val="008B592E"/>
    <w:rsid w:val="008B6DB3"/>
    <w:rsid w:val="008C00CC"/>
    <w:rsid w:val="008D56D0"/>
    <w:rsid w:val="008D6539"/>
    <w:rsid w:val="00931A2F"/>
    <w:rsid w:val="009406A2"/>
    <w:rsid w:val="00952F45"/>
    <w:rsid w:val="00960049"/>
    <w:rsid w:val="00963AD4"/>
    <w:rsid w:val="009803E0"/>
    <w:rsid w:val="009949C1"/>
    <w:rsid w:val="009A27A8"/>
    <w:rsid w:val="009A4DA1"/>
    <w:rsid w:val="009E6D45"/>
    <w:rsid w:val="00A16253"/>
    <w:rsid w:val="00A63FDE"/>
    <w:rsid w:val="00A97F9A"/>
    <w:rsid w:val="00AB4504"/>
    <w:rsid w:val="00AD12B8"/>
    <w:rsid w:val="00AD78E9"/>
    <w:rsid w:val="00AF553C"/>
    <w:rsid w:val="00B00438"/>
    <w:rsid w:val="00B1318B"/>
    <w:rsid w:val="00BA4A89"/>
    <w:rsid w:val="00BD477E"/>
    <w:rsid w:val="00BE0204"/>
    <w:rsid w:val="00C20D9D"/>
    <w:rsid w:val="00C20DB4"/>
    <w:rsid w:val="00C37A65"/>
    <w:rsid w:val="00C7711A"/>
    <w:rsid w:val="00C96E1D"/>
    <w:rsid w:val="00CB1E16"/>
    <w:rsid w:val="00CC0B15"/>
    <w:rsid w:val="00CE366E"/>
    <w:rsid w:val="00CF5E87"/>
    <w:rsid w:val="00D0643A"/>
    <w:rsid w:val="00D31569"/>
    <w:rsid w:val="00D51C78"/>
    <w:rsid w:val="00D8774C"/>
    <w:rsid w:val="00DB045C"/>
    <w:rsid w:val="00DB45FC"/>
    <w:rsid w:val="00DD2C51"/>
    <w:rsid w:val="00DF74DD"/>
    <w:rsid w:val="00E411F4"/>
    <w:rsid w:val="00E72C59"/>
    <w:rsid w:val="00E86FB6"/>
    <w:rsid w:val="00EA37DF"/>
    <w:rsid w:val="00ED5D16"/>
    <w:rsid w:val="00EE75A5"/>
    <w:rsid w:val="00F179CA"/>
    <w:rsid w:val="00F47397"/>
    <w:rsid w:val="00FE6D6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E313C7"/>
  <w15:docId w15:val="{15580D4D-0E51-4261-A335-0D82F17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D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25B"/>
  </w:style>
  <w:style w:type="paragraph" w:styleId="Zpat">
    <w:name w:val="footer"/>
    <w:basedOn w:val="Normln"/>
    <w:link w:val="ZpatChar"/>
    <w:uiPriority w:val="99"/>
    <w:unhideWhenUsed/>
    <w:rsid w:val="0002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25B"/>
  </w:style>
  <w:style w:type="paragraph" w:styleId="Odstavecseseznamem">
    <w:name w:val="List Paragraph"/>
    <w:basedOn w:val="Normln"/>
    <w:uiPriority w:val="34"/>
    <w:qFormat/>
    <w:rsid w:val="008B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0D9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C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35BB3F8A.dotm</Template>
  <TotalTime>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ŘÍHOVÁ Lenka</cp:lastModifiedBy>
  <cp:revision>4</cp:revision>
  <cp:lastPrinted>2018-06-28T12:01:00Z</cp:lastPrinted>
  <dcterms:created xsi:type="dcterms:W3CDTF">2018-06-28T12:00:00Z</dcterms:created>
  <dcterms:modified xsi:type="dcterms:W3CDTF">2018-06-28T12:01:00Z</dcterms:modified>
</cp:coreProperties>
</file>